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84C95" w:rsidRDefault="00984C95" w:rsidP="00984C95">
      <w:pPr>
        <w:pStyle w:val="normal"/>
        <w:rPr>
          <w:b/>
        </w:rPr>
      </w:pPr>
    </w:p>
    <w:p w:rsidR="00984C95" w:rsidRDefault="00984C95">
      <w:pPr>
        <w:pStyle w:val="normal"/>
        <w:ind w:firstLine="285"/>
        <w:rPr>
          <w:b/>
        </w:rPr>
      </w:pPr>
    </w:p>
    <w:p w:rsidR="00356D6B" w:rsidRPr="00943232" w:rsidRDefault="003F159B" w:rsidP="00014E46">
      <w:pPr>
        <w:pStyle w:val="normal"/>
        <w:ind w:firstLine="285"/>
        <w:jc w:val="center"/>
        <w:rPr>
          <w:rFonts w:ascii="Times New Roman" w:hAnsi="Times New Roman" w:cs="Times New Roman"/>
        </w:rPr>
      </w:pPr>
      <w:r w:rsidRPr="00943232">
        <w:rPr>
          <w:rFonts w:ascii="Times New Roman" w:hAnsi="Times New Roman" w:cs="Times New Roman"/>
          <w:b/>
          <w:sz w:val="28"/>
        </w:rPr>
        <w:t>Критерии оценивания итогового продукта</w:t>
      </w:r>
      <w:r w:rsidR="00014E46" w:rsidRPr="00943232">
        <w:rPr>
          <w:rFonts w:ascii="Times New Roman" w:hAnsi="Times New Roman" w:cs="Times New Roman"/>
          <w:b/>
          <w:sz w:val="28"/>
        </w:rPr>
        <w:t>:</w:t>
      </w:r>
    </w:p>
    <w:p w:rsidR="00356D6B" w:rsidRDefault="00356D6B">
      <w:pPr>
        <w:pStyle w:val="normal"/>
        <w:jc w:val="center"/>
      </w:pPr>
    </w:p>
    <w:tbl>
      <w:tblPr>
        <w:tblW w:w="1488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720"/>
        <w:gridCol w:w="3720"/>
        <w:gridCol w:w="3720"/>
        <w:gridCol w:w="3720"/>
      </w:tblGrid>
      <w:tr w:rsidR="00ED13AE" w:rsidTr="00014E46">
        <w:trPr>
          <w:trHeight w:val="80"/>
        </w:trPr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13AE" w:rsidRPr="00014E46" w:rsidRDefault="00ED13AE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13AE" w:rsidRPr="004777CE" w:rsidRDefault="00114FE6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13AE" w:rsidRPr="004777CE" w:rsidRDefault="00114FE6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13AE" w:rsidRPr="004777CE" w:rsidRDefault="00114FE6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56D6B" w:rsidTr="00014E46">
        <w:trPr>
          <w:trHeight w:val="80"/>
        </w:trPr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1B76D2" w:rsidRDefault="003F159B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3F159B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>идее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>газеты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 и представлено ин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>тересно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3F159B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соответствует 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>идее газеты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 и представлено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014E46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Необходимая и</w:t>
            </w:r>
            <w:r w:rsidR="003F159B" w:rsidRPr="00014E46">
              <w:rPr>
                <w:rFonts w:ascii="Times New Roman" w:hAnsi="Times New Roman" w:cs="Times New Roman"/>
                <w:sz w:val="24"/>
                <w:szCs w:val="24"/>
              </w:rPr>
              <w:t>нформация отсутствует. Недостаточно материала.</w:t>
            </w:r>
          </w:p>
        </w:tc>
      </w:tr>
      <w:tr w:rsidR="00356D6B" w:rsidTr="00014E46">
        <w:trPr>
          <w:trHeight w:val="80"/>
        </w:trPr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1B76D2" w:rsidRDefault="003F159B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hAnsi="Times New Roman" w:cs="Times New Roman"/>
                <w:b/>
                <w:sz w:val="28"/>
                <w:szCs w:val="28"/>
              </w:rPr>
              <w:t>Стиль изложения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014E46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F159B" w:rsidRPr="00014E46">
              <w:rPr>
                <w:rFonts w:ascii="Times New Roman" w:hAnsi="Times New Roman" w:cs="Times New Roman"/>
                <w:sz w:val="24"/>
                <w:szCs w:val="24"/>
              </w:rPr>
              <w:t>одержание дано собственными словами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доступным  научным языком.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одержание дано собственными словами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 научным языком.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изложено в научном стиле, много терминов, смысл которых не понятен. </w:t>
            </w:r>
          </w:p>
        </w:tc>
      </w:tr>
      <w:tr w:rsidR="00356D6B" w:rsidTr="00014E46">
        <w:trPr>
          <w:trHeight w:val="80"/>
        </w:trPr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1B76D2" w:rsidRDefault="003F159B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Грамотность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грамматических</w:t>
            </w:r>
            <w:r w:rsidR="003F159B"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пунктуационных ошибок, грамотное использование лексики.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3F159B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Присутствуют незначительные грамматические и пунктуационные ошибки.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Есть нарушения использования лексики.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3F159B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Есть грамматические и пунктуационные ошибки. Неправильное использование лексики.</w:t>
            </w:r>
          </w:p>
        </w:tc>
      </w:tr>
      <w:tr w:rsidR="00356D6B" w:rsidTr="00014E46">
        <w:trPr>
          <w:trHeight w:val="80"/>
        </w:trPr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1B76D2" w:rsidRDefault="003F159B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hAnsi="Times New Roman" w:cs="Times New Roman"/>
                <w:b/>
                <w:sz w:val="28"/>
                <w:szCs w:val="28"/>
              </w:rPr>
              <w:t>Единый стиль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014E46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едином стиле</w:t>
            </w:r>
            <w:r w:rsidR="003F159B"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F159B" w:rsidRPr="00014E46">
              <w:rPr>
                <w:rFonts w:ascii="Times New Roman" w:hAnsi="Times New Roman" w:cs="Times New Roman"/>
                <w:sz w:val="24"/>
                <w:szCs w:val="24"/>
              </w:rPr>
              <w:t>рифт, цветовая гамма, расположение объектов)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3F159B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При создании страницы участники команды старались придерживаться 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>единого стиля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 Но есть небольшие недочет</w:t>
            </w:r>
            <w:proofErr w:type="gramStart"/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изменен шрифт, размер шрифта или смещены объекты)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 единый стиль оформления.</w:t>
            </w:r>
          </w:p>
        </w:tc>
      </w:tr>
      <w:tr w:rsidR="00356D6B" w:rsidTr="00014E46">
        <w:trPr>
          <w:trHeight w:val="1823"/>
        </w:trPr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1B76D2" w:rsidRDefault="003F159B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hAnsi="Times New Roman" w:cs="Times New Roman"/>
                <w:b/>
                <w:sz w:val="28"/>
                <w:szCs w:val="28"/>
              </w:rPr>
              <w:t>Внешний вид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3F159B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Иллюстрации дополняют содержание страницы,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 xml:space="preserve">екст легко читать, 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3F159B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>Иллюстрации в целом дополняют содержание, текст читать легко.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 xml:space="preserve"> Не все тексты читаются легко.</w:t>
            </w: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D6B" w:rsidRPr="00014E46" w:rsidRDefault="003F159B" w:rsidP="00014E46">
            <w:pPr>
              <w:pStyle w:val="norma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46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Иллюстраций или слишком много или слишком мало. </w:t>
            </w:r>
            <w:r w:rsidR="00014E46">
              <w:rPr>
                <w:rFonts w:ascii="Times New Roman" w:hAnsi="Times New Roman" w:cs="Times New Roman"/>
                <w:sz w:val="24"/>
                <w:szCs w:val="24"/>
              </w:rPr>
              <w:t>Текст читается с трудом.</w:t>
            </w:r>
          </w:p>
        </w:tc>
      </w:tr>
    </w:tbl>
    <w:p w:rsidR="00356D6B" w:rsidRDefault="00356D6B">
      <w:pPr>
        <w:pStyle w:val="normal"/>
        <w:jc w:val="center"/>
      </w:pPr>
    </w:p>
    <w:p w:rsidR="004E7558" w:rsidRDefault="004E7558">
      <w:pPr>
        <w:pStyle w:val="normal"/>
        <w:jc w:val="center"/>
      </w:pPr>
    </w:p>
    <w:p w:rsidR="004E7558" w:rsidRDefault="004E7558">
      <w:pPr>
        <w:pStyle w:val="normal"/>
        <w:jc w:val="center"/>
      </w:pPr>
    </w:p>
    <w:p w:rsidR="00014E46" w:rsidRDefault="00014E46" w:rsidP="001B78E7">
      <w:pPr>
        <w:rPr>
          <w:rFonts w:ascii="Verdana" w:hAnsi="Verdana"/>
          <w:b/>
          <w:sz w:val="36"/>
          <w:szCs w:val="36"/>
        </w:rPr>
      </w:pPr>
    </w:p>
    <w:p w:rsidR="001B78E7" w:rsidRPr="00943232" w:rsidRDefault="004E7558" w:rsidP="0094323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Критерии оценивания групповой работы:</w:t>
      </w:r>
    </w:p>
    <w:tbl>
      <w:tblPr>
        <w:tblW w:w="14826" w:type="dxa"/>
        <w:tblInd w:w="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/>
      </w:tblPr>
      <w:tblGrid>
        <w:gridCol w:w="2601"/>
        <w:gridCol w:w="3467"/>
        <w:gridCol w:w="4332"/>
        <w:gridCol w:w="4426"/>
      </w:tblGrid>
      <w:tr w:rsidR="00943232" w:rsidTr="004777CE">
        <w:trPr>
          <w:trHeight w:val="466"/>
          <w:tblHeader/>
        </w:trPr>
        <w:tc>
          <w:tcPr>
            <w:tcW w:w="2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AE4217" w:rsidRDefault="00943232" w:rsidP="004777CE">
            <w:pPr>
              <w:ind w:left="132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Default="00114FE6" w:rsidP="003158F9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Default="00114FE6" w:rsidP="003158F9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Default="00114FE6" w:rsidP="003158F9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943232" w:rsidRPr="00BF47FD" w:rsidTr="00943232">
        <w:trPr>
          <w:trHeight w:val="135"/>
        </w:trPr>
        <w:tc>
          <w:tcPr>
            <w:tcW w:w="2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Понимание задания</w:t>
            </w:r>
          </w:p>
        </w:tc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>Я/мы продемонстрировали глубокое понимание сути задания и требований к его выполнению.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9432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Я/мы продемонстрировали 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неполное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понимание сути задания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9432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Я/мы 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полностью не поняли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сути задания. </w:t>
            </w:r>
          </w:p>
        </w:tc>
      </w:tr>
      <w:tr w:rsidR="00943232" w:rsidRPr="00077127" w:rsidTr="00943232">
        <w:trPr>
          <w:trHeight w:val="135"/>
        </w:trPr>
        <w:tc>
          <w:tcPr>
            <w:tcW w:w="2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 задания</w:t>
            </w:r>
          </w:p>
        </w:tc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9432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Я/мы полностью выполнили задание, высказывая по ходу работы продуманные объяснения и предлагая различные 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идеи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9432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Я/мы выполнили 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 xml:space="preserve">большую часть 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>Я/мы попытались выполнить задание, но безуспешно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3232" w:rsidRPr="00620C4A" w:rsidTr="00943232">
        <w:trPr>
          <w:trHeight w:val="135"/>
        </w:trPr>
        <w:tc>
          <w:tcPr>
            <w:tcW w:w="2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Представление результатов</w:t>
            </w:r>
          </w:p>
        </w:tc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9432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Я/мы доступно представляем идеи и результаты своей работы, поднимаем интересные вопросы и делаем больше, чем от нас ожидают. 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9432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>Я/мы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 xml:space="preserve"> стараемся 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доступно представля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 xml:space="preserve">идеи и 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своей работы.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9432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Я/мы не закончили 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работу,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были способны представить свои идеи доступным способом.</w:t>
            </w:r>
          </w:p>
        </w:tc>
      </w:tr>
      <w:tr w:rsidR="00943232" w:rsidRPr="004F7DE4" w:rsidTr="00943232">
        <w:trPr>
          <w:trHeight w:val="135"/>
        </w:trPr>
        <w:tc>
          <w:tcPr>
            <w:tcW w:w="2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Групповая работа</w:t>
            </w:r>
          </w:p>
        </w:tc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продуктивно использовали все имеющееся у нас время. Каждый был вовлечен в работу и внес свой вклад в работу группы. 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>Какую-то часть времени мы работали вместе. Вклады членов группы в выполнение задания не были равнозначными.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практически не работали вместе, или же работа в группе была непродуктивной. Не каждый член группы внес свой вклад в работу.</w:t>
            </w:r>
          </w:p>
        </w:tc>
      </w:tr>
      <w:tr w:rsidR="00943232" w:rsidRPr="004F7DE4" w:rsidTr="00943232">
        <w:trPr>
          <w:trHeight w:val="135"/>
        </w:trPr>
        <w:tc>
          <w:tcPr>
            <w:tcW w:w="2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76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 проблемы</w:t>
            </w:r>
          </w:p>
        </w:tc>
        <w:tc>
          <w:tcPr>
            <w:tcW w:w="3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31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Трудности не останавливали нас. Мы были активны и работали вместе над решением проблем. </w:t>
            </w:r>
          </w:p>
        </w:tc>
        <w:tc>
          <w:tcPr>
            <w:tcW w:w="4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9432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Наша группа не справилась со всеми проблемами.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 могла бы быть более продуктивной.</w:t>
            </w:r>
          </w:p>
        </w:tc>
        <w:tc>
          <w:tcPr>
            <w:tcW w:w="4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86" w:type="dxa"/>
              <w:left w:w="72" w:type="dxa"/>
              <w:bottom w:w="72" w:type="dxa"/>
              <w:right w:w="72" w:type="dxa"/>
            </w:tcMar>
          </w:tcPr>
          <w:p w:rsidR="00943232" w:rsidRPr="001B76D2" w:rsidRDefault="00943232" w:rsidP="009432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 xml:space="preserve">Многие </w:t>
            </w:r>
            <w:r w:rsidRPr="001B7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члены группы </w:t>
            </w: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 xml:space="preserve">совсем не работали над решением проблемы. </w:t>
            </w:r>
          </w:p>
          <w:p w:rsidR="00943232" w:rsidRPr="001B76D2" w:rsidRDefault="00943232" w:rsidP="009432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78E7" w:rsidRDefault="001B78E7" w:rsidP="00943232">
      <w:pPr>
        <w:pStyle w:val="normal"/>
      </w:pPr>
    </w:p>
    <w:p w:rsidR="004E7558" w:rsidRDefault="004E7558" w:rsidP="00943232">
      <w:pPr>
        <w:pStyle w:val="normal"/>
      </w:pPr>
    </w:p>
    <w:p w:rsidR="004E7558" w:rsidRDefault="004E7558" w:rsidP="004E7558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Итоговое обобщающее оценивание:</w:t>
      </w:r>
    </w:p>
    <w:p w:rsidR="004E7558" w:rsidRDefault="004E7558" w:rsidP="004E7558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4860" w:type="dxa"/>
        <w:tblLook w:val="04A0"/>
      </w:tblPr>
      <w:tblGrid>
        <w:gridCol w:w="5684"/>
        <w:gridCol w:w="2891"/>
        <w:gridCol w:w="2575"/>
        <w:gridCol w:w="1905"/>
        <w:gridCol w:w="1805"/>
      </w:tblGrid>
      <w:tr w:rsidR="004E7558" w:rsidTr="004E7558">
        <w:trPr>
          <w:trHeight w:val="493"/>
        </w:trPr>
        <w:tc>
          <w:tcPr>
            <w:tcW w:w="0" w:type="auto"/>
          </w:tcPr>
          <w:p w:rsidR="004E7558" w:rsidRDefault="004E7558" w:rsidP="004E7558">
            <w:pPr>
              <w:pStyle w:val="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1" w:type="dxa"/>
          </w:tcPr>
          <w:p w:rsidR="004E7558" w:rsidRPr="004E7558" w:rsidRDefault="004E7558" w:rsidP="004E7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75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Максимальное</w:t>
            </w:r>
          </w:p>
          <w:p w:rsidR="004E7558" w:rsidRDefault="004E7558" w:rsidP="004E7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75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количество </w:t>
            </w:r>
          </w:p>
          <w:p w:rsidR="004E7558" w:rsidRPr="004E7558" w:rsidRDefault="004E7558" w:rsidP="004E7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75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  <w:p w:rsidR="004E7558" w:rsidRPr="004E7558" w:rsidRDefault="004E7558" w:rsidP="004E7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75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Самооценка</w:t>
            </w:r>
          </w:p>
          <w:p w:rsidR="004E7558" w:rsidRPr="004E7558" w:rsidRDefault="004E7558" w:rsidP="004E7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75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группы</w:t>
            </w:r>
          </w:p>
          <w:p w:rsidR="004E7558" w:rsidRPr="004E7558" w:rsidRDefault="004E7558" w:rsidP="004E7558">
            <w:pPr>
              <w:pStyle w:val="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75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  <w:p w:rsidR="004E7558" w:rsidRPr="004E7558" w:rsidRDefault="004E7558" w:rsidP="004E7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75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класса</w:t>
            </w:r>
          </w:p>
          <w:p w:rsidR="004E7558" w:rsidRPr="004E7558" w:rsidRDefault="004E7558" w:rsidP="004E7558">
            <w:pPr>
              <w:pStyle w:val="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E75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  <w:p w:rsidR="004E7558" w:rsidRPr="004E7558" w:rsidRDefault="004E7558" w:rsidP="004E7558">
            <w:pPr>
              <w:pStyle w:val="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5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учителя</w:t>
            </w: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Содержание: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93"/>
        </w:trPr>
        <w:tc>
          <w:tcPr>
            <w:tcW w:w="0" w:type="auto"/>
          </w:tcPr>
          <w:p w:rsidR="004E7558" w:rsidRPr="001B76D2" w:rsidRDefault="004E7558" w:rsidP="004E7558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NewRomanPSMT" w:hAnsi="TimesNewRomanPSMT" w:cs="TimesNewRomanPSMT"/>
                <w:sz w:val="24"/>
                <w:szCs w:val="24"/>
              </w:rPr>
              <w:t xml:space="preserve">Работа доказывает понимание темы 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4E7558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NewRomanPSMT" w:hAnsi="TimesNewRomanPSMT" w:cs="TimesNewRomanPSMT"/>
                <w:sz w:val="24"/>
                <w:szCs w:val="24"/>
              </w:rPr>
              <w:t>Грамотно используются термины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6D2">
              <w:rPr>
                <w:rFonts w:ascii="TimesNewRomanPSMT" w:hAnsi="TimesNewRomanPSMT" w:cs="TimesNewRomanPSMT"/>
                <w:sz w:val="24"/>
                <w:szCs w:val="24"/>
              </w:rPr>
              <w:t>Количество текста разумно</w:t>
            </w:r>
            <w:r w:rsidRPr="001B7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4E7558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hAnsi="Times New Roman" w:cs="Times New Roman"/>
                <w:b/>
                <w:sz w:val="24"/>
                <w:szCs w:val="24"/>
              </w:rPr>
              <w:t>Дизайн: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4E7558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NewRomanPSMT" w:hAnsi="TimesNewRomanPSMT" w:cs="TimesNewRomanPSMT"/>
                <w:sz w:val="24"/>
                <w:szCs w:val="24"/>
              </w:rPr>
              <w:t>Оформление обложки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4E7558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NewRomanPSMT" w:hAnsi="TimesNewRomanPSMT" w:cs="TimesNewRomanPSMT"/>
                <w:sz w:val="24"/>
                <w:szCs w:val="24"/>
              </w:rPr>
              <w:t>Оформление номера газеты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4E7558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NewRomanPSMT" w:hAnsi="TimesNewRomanPSMT" w:cs="TimesNewRomanPSMT"/>
                <w:sz w:val="24"/>
                <w:szCs w:val="24"/>
              </w:rPr>
              <w:t>Графика соответствует содержанию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310509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Орфография и внешний вид: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310509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NewRomanPSMT" w:hAnsi="TimesNewRomanPSMT" w:cs="TimesNewRomanPSMT"/>
                <w:sz w:val="24"/>
                <w:szCs w:val="24"/>
              </w:rPr>
              <w:t>Грамотность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9D306F" w:rsidP="00310509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Наличие и расположение фото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558" w:rsidTr="004E7558">
        <w:trPr>
          <w:trHeight w:val="470"/>
        </w:trPr>
        <w:tc>
          <w:tcPr>
            <w:tcW w:w="0" w:type="auto"/>
          </w:tcPr>
          <w:p w:rsidR="004E7558" w:rsidRPr="001B76D2" w:rsidRDefault="004E7558" w:rsidP="00310509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6D2">
              <w:rPr>
                <w:rFonts w:ascii="Times New Roman" w:hAnsi="Times New Roman" w:cs="Times New Roman"/>
                <w:sz w:val="24"/>
                <w:szCs w:val="24"/>
              </w:rPr>
              <w:t>Единый стиль</w:t>
            </w:r>
          </w:p>
        </w:tc>
        <w:tc>
          <w:tcPr>
            <w:tcW w:w="2891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E7558" w:rsidRPr="004E7558" w:rsidRDefault="004E7558" w:rsidP="004E7558">
            <w:pPr>
              <w:pStyle w:val="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558" w:rsidRPr="004E7558" w:rsidRDefault="004E7558" w:rsidP="004E7558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E7558" w:rsidRPr="004E7558" w:rsidSect="00014E46">
      <w:pgSz w:w="15840" w:h="12240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356D6B"/>
    <w:rsid w:val="00014E46"/>
    <w:rsid w:val="00114FE6"/>
    <w:rsid w:val="001B76D2"/>
    <w:rsid w:val="001B78E7"/>
    <w:rsid w:val="00356D6B"/>
    <w:rsid w:val="003F159B"/>
    <w:rsid w:val="004777CE"/>
    <w:rsid w:val="004E7558"/>
    <w:rsid w:val="00943232"/>
    <w:rsid w:val="00984C95"/>
    <w:rsid w:val="009D306F"/>
    <w:rsid w:val="00E850D6"/>
    <w:rsid w:val="00ED13AE"/>
    <w:rsid w:val="00F3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749"/>
  </w:style>
  <w:style w:type="paragraph" w:styleId="1">
    <w:name w:val="heading 1"/>
    <w:basedOn w:val="normal"/>
    <w:next w:val="normal"/>
    <w:rsid w:val="00356D6B"/>
    <w:pPr>
      <w:spacing w:before="480" w:after="120"/>
      <w:outlineLvl w:val="0"/>
    </w:pPr>
    <w:rPr>
      <w:b/>
      <w:sz w:val="36"/>
    </w:rPr>
  </w:style>
  <w:style w:type="paragraph" w:styleId="2">
    <w:name w:val="heading 2"/>
    <w:basedOn w:val="normal"/>
    <w:next w:val="normal"/>
    <w:rsid w:val="00356D6B"/>
    <w:pPr>
      <w:spacing w:before="360" w:after="80"/>
      <w:outlineLvl w:val="1"/>
    </w:pPr>
    <w:rPr>
      <w:b/>
      <w:sz w:val="28"/>
    </w:rPr>
  </w:style>
  <w:style w:type="paragraph" w:styleId="3">
    <w:name w:val="heading 3"/>
    <w:basedOn w:val="normal"/>
    <w:next w:val="normal"/>
    <w:rsid w:val="00356D6B"/>
    <w:pPr>
      <w:spacing w:before="280" w:after="80"/>
      <w:outlineLvl w:val="2"/>
    </w:pPr>
    <w:rPr>
      <w:b/>
      <w:color w:val="666666"/>
      <w:sz w:val="24"/>
    </w:rPr>
  </w:style>
  <w:style w:type="paragraph" w:styleId="4">
    <w:name w:val="heading 4"/>
    <w:basedOn w:val="normal"/>
    <w:next w:val="normal"/>
    <w:rsid w:val="00356D6B"/>
    <w:pPr>
      <w:spacing w:before="240" w:after="40"/>
      <w:outlineLvl w:val="3"/>
    </w:pPr>
    <w:rPr>
      <w:i/>
      <w:color w:val="666666"/>
    </w:rPr>
  </w:style>
  <w:style w:type="paragraph" w:styleId="5">
    <w:name w:val="heading 5"/>
    <w:basedOn w:val="normal"/>
    <w:next w:val="normal"/>
    <w:rsid w:val="00356D6B"/>
    <w:pPr>
      <w:spacing w:before="220" w:after="40"/>
      <w:outlineLvl w:val="4"/>
    </w:pPr>
    <w:rPr>
      <w:b/>
      <w:color w:val="666666"/>
      <w:sz w:val="20"/>
    </w:rPr>
  </w:style>
  <w:style w:type="paragraph" w:styleId="6">
    <w:name w:val="heading 6"/>
    <w:basedOn w:val="normal"/>
    <w:next w:val="normal"/>
    <w:rsid w:val="00356D6B"/>
    <w:pPr>
      <w:spacing w:before="200" w:after="40"/>
      <w:outlineLvl w:val="5"/>
    </w:pPr>
    <w:rPr>
      <w:i/>
      <w:color w:val="666666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56D6B"/>
    <w:pPr>
      <w:spacing w:after="0"/>
    </w:pPr>
    <w:rPr>
      <w:rFonts w:ascii="Arial" w:eastAsia="Arial" w:hAnsi="Arial" w:cs="Arial"/>
      <w:color w:val="000000"/>
    </w:rPr>
  </w:style>
  <w:style w:type="paragraph" w:styleId="a3">
    <w:name w:val="Title"/>
    <w:basedOn w:val="normal"/>
    <w:next w:val="normal"/>
    <w:rsid w:val="00356D6B"/>
    <w:pPr>
      <w:spacing w:before="480" w:after="120"/>
    </w:pPr>
    <w:rPr>
      <w:b/>
      <w:sz w:val="72"/>
    </w:rPr>
  </w:style>
  <w:style w:type="paragraph" w:styleId="a4">
    <w:name w:val="Subtitle"/>
    <w:basedOn w:val="normal"/>
    <w:next w:val="normal"/>
    <w:rsid w:val="00356D6B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a5">
    <w:name w:val="Table Grid"/>
    <w:basedOn w:val="a1"/>
    <w:uiPriority w:val="59"/>
    <w:rsid w:val="004E75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AA87F-C846-4369-B24E-807799DE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документ.docx</vt:lpstr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документ.docx</dc:title>
  <dc:creator>Инна</dc:creator>
  <cp:lastModifiedBy>Margarita</cp:lastModifiedBy>
  <cp:revision>15</cp:revision>
  <dcterms:created xsi:type="dcterms:W3CDTF">2013-01-03T18:51:00Z</dcterms:created>
  <dcterms:modified xsi:type="dcterms:W3CDTF">2015-02-08T19:08:00Z</dcterms:modified>
</cp:coreProperties>
</file>